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9" w:rsidRDefault="00E74449" w:rsidP="00E74449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="00F84550">
        <w:rPr>
          <w:b w:val="0"/>
          <w:sz w:val="28"/>
          <w:szCs w:val="28"/>
        </w:rPr>
        <w:t xml:space="preserve">                              </w:t>
      </w:r>
      <w:r w:rsidR="00F84550">
        <w:rPr>
          <w:b w:val="0"/>
          <w:sz w:val="28"/>
          <w:szCs w:val="28"/>
        </w:rPr>
        <w:tab/>
        <w:t xml:space="preserve">                   </w:t>
      </w:r>
      <w:r w:rsidR="008A546A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>Приложение № 2</w:t>
      </w:r>
    </w:p>
    <w:p w:rsidR="008A546A" w:rsidRPr="005E54C4" w:rsidRDefault="008A546A" w:rsidP="00E74449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E74449" w:rsidRDefault="00E74449" w:rsidP="00E7444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E74449" w:rsidRDefault="00E74449" w:rsidP="00E7444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F84550">
        <w:rPr>
          <w:b w:val="0"/>
          <w:sz w:val="28"/>
          <w:szCs w:val="28"/>
        </w:rPr>
        <w:t xml:space="preserve">                         </w:t>
      </w:r>
      <w:r w:rsidR="008A546A">
        <w:rPr>
          <w:b w:val="0"/>
          <w:sz w:val="28"/>
          <w:szCs w:val="28"/>
        </w:rPr>
        <w:t xml:space="preserve">     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E74449" w:rsidRDefault="00E74449" w:rsidP="00E7444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="00F84550">
        <w:rPr>
          <w:b w:val="0"/>
          <w:sz w:val="28"/>
          <w:szCs w:val="28"/>
        </w:rPr>
        <w:t xml:space="preserve">                          </w:t>
      </w:r>
      <w:r w:rsidR="008A546A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Кировской области</w:t>
      </w:r>
    </w:p>
    <w:p w:rsidR="00E74449" w:rsidRDefault="00E74449" w:rsidP="00E74449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F84550">
        <w:rPr>
          <w:b w:val="0"/>
          <w:sz w:val="28"/>
          <w:szCs w:val="28"/>
        </w:rPr>
        <w:t xml:space="preserve">                       </w:t>
      </w:r>
      <w:r w:rsidR="008A546A">
        <w:rPr>
          <w:b w:val="0"/>
          <w:sz w:val="28"/>
          <w:szCs w:val="28"/>
        </w:rPr>
        <w:t xml:space="preserve">       </w:t>
      </w:r>
      <w:r w:rsidR="00F84550">
        <w:rPr>
          <w:b w:val="0"/>
          <w:sz w:val="28"/>
          <w:szCs w:val="28"/>
        </w:rPr>
        <w:t>от _</w:t>
      </w:r>
      <w:r w:rsidR="00F84550">
        <w:rPr>
          <w:b w:val="0"/>
          <w:sz w:val="28"/>
          <w:szCs w:val="28"/>
          <w:u w:val="single"/>
        </w:rPr>
        <w:t xml:space="preserve">20.07.2023   </w:t>
      </w:r>
      <w:r w:rsidR="00F84550">
        <w:rPr>
          <w:b w:val="0"/>
          <w:sz w:val="28"/>
          <w:szCs w:val="28"/>
        </w:rPr>
        <w:t xml:space="preserve">___№ </w:t>
      </w:r>
      <w:r w:rsidR="00F84550">
        <w:rPr>
          <w:b w:val="0"/>
          <w:sz w:val="28"/>
          <w:szCs w:val="28"/>
          <w:u w:val="single"/>
        </w:rPr>
        <w:t>149</w:t>
      </w:r>
      <w:r>
        <w:rPr>
          <w:b w:val="0"/>
          <w:sz w:val="28"/>
          <w:szCs w:val="28"/>
        </w:rPr>
        <w:t>____</w:t>
      </w:r>
    </w:p>
    <w:p w:rsidR="00E74449" w:rsidRDefault="00E74449" w:rsidP="00E7444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</w:p>
    <w:p w:rsidR="00E74449" w:rsidRPr="00ED6E0D" w:rsidRDefault="00E74449" w:rsidP="00E7444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 «Перечень программных мероприятий и ресурсное обеспечение муниципальной программы «развитие культуры» к</w:t>
      </w:r>
      <w:r w:rsidRPr="005E54C4">
        <w:rPr>
          <w:b w:val="0"/>
          <w:sz w:val="28"/>
          <w:szCs w:val="28"/>
        </w:rPr>
        <w:t xml:space="preserve"> муниципальной программе</w:t>
      </w:r>
      <w:r>
        <w:rPr>
          <w:b w:val="0"/>
          <w:sz w:val="28"/>
          <w:szCs w:val="28"/>
        </w:rPr>
        <w:t xml:space="preserve"> «Развитие культуры» в Котельничском районе Кировской области на 2021-2025 годы изложить в новой редакции:</w:t>
      </w:r>
    </w:p>
    <w:p w:rsidR="00E74449" w:rsidRDefault="00E74449" w:rsidP="00E74449">
      <w:pPr>
        <w:pStyle w:val="ConsPlusTitle"/>
        <w:rPr>
          <w:sz w:val="28"/>
          <w:szCs w:val="28"/>
        </w:rPr>
      </w:pPr>
    </w:p>
    <w:p w:rsidR="00E74449" w:rsidRDefault="00E74449" w:rsidP="00E7444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</w:p>
    <w:p w:rsidR="00E74449" w:rsidRPr="00D9111F" w:rsidRDefault="00E74449" w:rsidP="00E74449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РЕСУРСНОЕ ОБЕСПЕЧЕНИЕ</w:t>
      </w:r>
    </w:p>
    <w:p w:rsidR="00E74449" w:rsidRDefault="00E74449" w:rsidP="00E74449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"РАЗВИТИЕ КУЛЬТУРЫ"</w:t>
      </w:r>
    </w:p>
    <w:p w:rsidR="00E74449" w:rsidRDefault="00E74449" w:rsidP="00E74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276"/>
        <w:gridCol w:w="1417"/>
        <w:gridCol w:w="1276"/>
        <w:gridCol w:w="1418"/>
        <w:gridCol w:w="1417"/>
      </w:tblGrid>
      <w:tr w:rsidR="00E74449" w:rsidRPr="003E0B93" w:rsidTr="00796101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206809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E74449" w:rsidRPr="003E0B93" w:rsidRDefault="00E74449" w:rsidP="007961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2022</w:t>
            </w:r>
          </w:p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итого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15888,02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18260,52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14907,17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14803,27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79979,87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9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203,82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990,39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15624,32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18164,92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14811,57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14708,07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78599,36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4532,65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4544,02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4286,70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20669,07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4532,65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4544,02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4286,70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20669,07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культурно-досуговых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казенным учреждением культуры «Вятский центр русской культуры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725,0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1219F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E74449" w:rsidRPr="00D1219F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417" w:type="dxa"/>
            <w:shd w:val="clear" w:color="auto" w:fill="auto"/>
          </w:tcPr>
          <w:p w:rsidR="00E74449" w:rsidRPr="00D1219F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E74449" w:rsidRPr="00D1219F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E74449" w:rsidRPr="00D1219F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E74449" w:rsidRPr="00D1219F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725,0</w:t>
            </w:r>
          </w:p>
        </w:tc>
      </w:tr>
      <w:tr w:rsidR="00E74449" w:rsidRPr="003E0B93" w:rsidTr="00796101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A3726" w:rsidRDefault="00E74449" w:rsidP="00796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МКУК «ВЦРК»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3698,50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19041,53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A3726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A3726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A3726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3698,50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19041,53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A3726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A3726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«ВЦРК»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</w:tr>
      <w:tr w:rsidR="00E74449" w:rsidRPr="003E0B93" w:rsidTr="00796101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>дельное мероприятие "</w:t>
            </w:r>
            <w:r w:rsidRPr="003E0B93">
              <w:rPr>
                <w:b w:val="0"/>
                <w:sz w:val="28"/>
                <w:szCs w:val="28"/>
              </w:rPr>
              <w:t>Развитие Муниципального учреждения культуры «Музей истории крестьянства имени А.М. Ронжина 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3812,44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4110,19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19132,61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3612,44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4110,19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19132,61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F3461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 МКУК «МИК»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3610,42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3409,20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18229,60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3610,42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3409,20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18229,60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«МИК»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700,99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700,99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700,99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700,99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Приобретение инфокиоска для Муниципального учреждения культуры «Музей истории крестьянства имени А.М. Ронжина 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1219F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1219F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E74449" w:rsidRPr="00D1219F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1219F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1219F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1219F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 "Развитие деятельности библиотек района"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3287,21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4025,05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4176,57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3901,07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3759,67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19149,57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3222,96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3961,35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4080,97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3805,47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3664,47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18735,22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BA4598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 МКУК «КРЦБ»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3438,20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17789,21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3438,20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17789,21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 xml:space="preserve">Закупка товаров, работ, </w:t>
            </w:r>
            <w:r w:rsidRPr="003A3726">
              <w:rPr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«КРЦБ»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государственной программы Кировской области «Развитие культуры»"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96,17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418,56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4,21</w:t>
            </w:r>
          </w:p>
        </w:tc>
      </w:tr>
      <w:tr w:rsidR="00E74449" w:rsidRPr="003E0B93" w:rsidTr="00796101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Обновление книжных фондов муниципальных библиотек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E74449" w:rsidRPr="003E0B93" w:rsidTr="00796101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E74449" w:rsidRPr="003E0B93" w:rsidRDefault="00E74449" w:rsidP="00796101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"Развитие системы дополнительного образования детей в сфере культуры"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E74449" w:rsidRPr="003E0B93" w:rsidTr="00796101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Биртяевское сельское поселение на приобретение автобуса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983A8B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983A8B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</w:t>
            </w:r>
            <w:r>
              <w:rPr>
                <w:b w:val="0"/>
                <w:sz w:val="28"/>
                <w:szCs w:val="28"/>
              </w:rPr>
              <w:lastRenderedPageBreak/>
              <w:t>учреждений культуры в Спасское сельское поселение на приобретение сценических костюмов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983A8B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аппаратуры для учреждения культуры Родичевского сельского поселения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Pr="003E0B93">
              <w:rPr>
                <w:b w:val="0"/>
                <w:sz w:val="28"/>
                <w:szCs w:val="28"/>
              </w:rPr>
              <w:t>"Строительство, реконструкция, ремонт муниципальных учреждений культуры"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1734,90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4143,60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1734,90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3377,44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Александровском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Чистопольском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Макарьевском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  </w:t>
            </w:r>
            <w:proofErr w:type="spellStart"/>
            <w:r>
              <w:rPr>
                <w:b w:val="0"/>
                <w:sz w:val="28"/>
                <w:szCs w:val="28"/>
              </w:rPr>
              <w:t>Карпушинском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Красногорском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E74449" w:rsidRPr="003E0B93" w:rsidRDefault="00E74449" w:rsidP="00796101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"Организация 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"Обеспечение пожарной безопасности зданий учреждений культуры </w:t>
            </w:r>
            <w:r w:rsidRPr="003E0B93">
              <w:rPr>
                <w:b w:val="0"/>
                <w:sz w:val="28"/>
                <w:szCs w:val="28"/>
              </w:rPr>
              <w:lastRenderedPageBreak/>
              <w:t>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E74449" w:rsidRPr="00FF66C3" w:rsidRDefault="00E74449" w:rsidP="00796101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Отдельное мероприятие «</w:t>
            </w: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 </w:t>
            </w:r>
            <w:proofErr w:type="spellStart"/>
            <w:r>
              <w:rPr>
                <w:b w:val="0"/>
                <w:sz w:val="28"/>
                <w:szCs w:val="28"/>
              </w:rPr>
              <w:t>Биртяевском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 на установку оборудования системы электронного оповещения работников и посетителей о потенциальной угрозе возникновения или о возникновении чрезвычайной ситуации</w:t>
            </w:r>
            <w:r w:rsidRPr="00FF66C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354" w:type="dxa"/>
            <w:shd w:val="clear" w:color="auto" w:fill="auto"/>
          </w:tcPr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74449" w:rsidRPr="00FF66C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74449" w:rsidRPr="003E0B93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E74449" w:rsidRPr="003A1056" w:rsidTr="00796101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E74449" w:rsidRPr="003E0B93" w:rsidRDefault="00E74449" w:rsidP="0079610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E74449" w:rsidRPr="003E0B93" w:rsidRDefault="00E74449" w:rsidP="00796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E74449" w:rsidRPr="00DD1D16" w:rsidRDefault="00E74449" w:rsidP="0079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E74449" w:rsidRDefault="00E74449" w:rsidP="00E74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49" w:rsidRPr="003A1056" w:rsidRDefault="00E74449" w:rsidP="00E74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42FD7" w:rsidRPr="00E74449" w:rsidRDefault="00842FD7">
      <w:pPr>
        <w:rPr>
          <w:rFonts w:ascii="Times New Roman" w:hAnsi="Times New Roman" w:cs="Times New Roman"/>
          <w:sz w:val="28"/>
          <w:szCs w:val="28"/>
        </w:rPr>
      </w:pPr>
    </w:p>
    <w:sectPr w:rsidR="00842FD7" w:rsidRPr="00E74449" w:rsidSect="008A54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4449"/>
    <w:rsid w:val="00842FD7"/>
    <w:rsid w:val="008A546A"/>
    <w:rsid w:val="009B50C4"/>
    <w:rsid w:val="00D51057"/>
    <w:rsid w:val="00E74449"/>
    <w:rsid w:val="00F8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744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E7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449"/>
  </w:style>
  <w:style w:type="paragraph" w:styleId="a7">
    <w:name w:val="footer"/>
    <w:basedOn w:val="a"/>
    <w:link w:val="a8"/>
    <w:uiPriority w:val="99"/>
    <w:semiHidden/>
    <w:unhideWhenUsed/>
    <w:rsid w:val="00E7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449"/>
  </w:style>
  <w:style w:type="paragraph" w:customStyle="1" w:styleId="ConsPlusTitle">
    <w:name w:val="ConsPlusTitle"/>
    <w:rsid w:val="00E744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E74449"/>
  </w:style>
  <w:style w:type="paragraph" w:customStyle="1" w:styleId="ConsPlusNormal">
    <w:name w:val="ConsPlusNormal"/>
    <w:rsid w:val="00E744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1686</Words>
  <Characters>9613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2023-07-26T05:29:00Z</cp:lastPrinted>
  <dcterms:created xsi:type="dcterms:W3CDTF">2023-07-25T07:13:00Z</dcterms:created>
  <dcterms:modified xsi:type="dcterms:W3CDTF">2023-07-26T05:30:00Z</dcterms:modified>
</cp:coreProperties>
</file>